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45" w:rsidRPr="006D0845" w:rsidRDefault="006D0845" w:rsidP="006D0845">
      <w:pPr>
        <w:spacing w:after="0" w:line="36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 w:rsidRPr="006D0845">
        <w:rPr>
          <w:rFonts w:ascii="Times New Roman" w:hAnsi="Times New Roman" w:cs="Times New Roman"/>
          <w:sz w:val="24"/>
          <w:szCs w:val="24"/>
        </w:rPr>
        <w:t xml:space="preserve">                 УТВЕРЖДАЮ</w:t>
      </w:r>
    </w:p>
    <w:p w:rsidR="00B355F3" w:rsidRDefault="006D0845" w:rsidP="006D0845">
      <w:pPr>
        <w:spacing w:after="0" w:line="36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Директор МБОУ СОШ </w:t>
      </w:r>
      <w:proofErr w:type="spellStart"/>
      <w:r w:rsidR="00B355F3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="00B355F3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B355F3">
        <w:rPr>
          <w:rFonts w:ascii="Times New Roman" w:hAnsi="Times New Roman" w:cs="Times New Roman"/>
          <w:sz w:val="24"/>
          <w:szCs w:val="24"/>
        </w:rPr>
        <w:t>андугач</w:t>
      </w:r>
      <w:proofErr w:type="spellEnd"/>
    </w:p>
    <w:p w:rsidR="006D0845" w:rsidRPr="00766D9C" w:rsidRDefault="006D0845" w:rsidP="006D0845">
      <w:pPr>
        <w:spacing w:after="0" w:line="360" w:lineRule="auto"/>
        <w:ind w:left="5812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</w:t>
      </w:r>
      <w:r w:rsidR="00B355F3">
        <w:rPr>
          <w:rFonts w:ascii="Times New Roman" w:hAnsi="Times New Roman" w:cs="Times New Roman"/>
          <w:sz w:val="24"/>
          <w:szCs w:val="24"/>
        </w:rPr>
        <w:t>Ми</w:t>
      </w:r>
      <w:r w:rsidR="0009701B">
        <w:rPr>
          <w:rFonts w:ascii="Times New Roman" w:hAnsi="Times New Roman" w:cs="Times New Roman"/>
          <w:sz w:val="24"/>
          <w:szCs w:val="24"/>
        </w:rPr>
        <w:t>нлибаев</w:t>
      </w:r>
      <w:proofErr w:type="spellEnd"/>
      <w:r w:rsidR="0009701B">
        <w:rPr>
          <w:rFonts w:ascii="Times New Roman" w:hAnsi="Times New Roman" w:cs="Times New Roman"/>
          <w:sz w:val="24"/>
          <w:szCs w:val="24"/>
        </w:rPr>
        <w:t xml:space="preserve"> А.П.</w:t>
      </w:r>
      <w:r w:rsidR="00B355F3">
        <w:rPr>
          <w:rFonts w:ascii="Times New Roman" w:hAnsi="Times New Roman" w:cs="Times New Roman"/>
          <w:sz w:val="24"/>
          <w:szCs w:val="24"/>
        </w:rPr>
        <w:t>.</w:t>
      </w:r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012E" w:rsidRPr="006B012E" w:rsidRDefault="006B012E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012E">
        <w:rPr>
          <w:rFonts w:ascii="Times New Roman" w:hAnsi="Times New Roman" w:cs="Times New Roman"/>
          <w:b/>
          <w:sz w:val="28"/>
          <w:szCs w:val="28"/>
        </w:rPr>
        <w:t xml:space="preserve">План мероприятий месячника гражданской обороны </w:t>
      </w:r>
    </w:p>
    <w:p w:rsidR="00657F28" w:rsidRPr="006B012E" w:rsidRDefault="00657F28" w:rsidP="006B01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534"/>
        <w:gridCol w:w="3296"/>
        <w:gridCol w:w="1807"/>
        <w:gridCol w:w="992"/>
        <w:gridCol w:w="2942"/>
      </w:tblGrid>
      <w:tr w:rsidR="00657F28" w:rsidTr="00B31226">
        <w:tc>
          <w:tcPr>
            <w:tcW w:w="279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22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1537" w:type="pct"/>
            <w:vAlign w:val="center"/>
          </w:tcPr>
          <w:p w:rsidR="00657F28" w:rsidRPr="00657F28" w:rsidRDefault="00657F28" w:rsidP="00657F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57F28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Обсуждение организации месячника на совещании при директоре</w:t>
            </w:r>
          </w:p>
        </w:tc>
        <w:tc>
          <w:tcPr>
            <w:tcW w:w="944" w:type="pct"/>
            <w:vAlign w:val="center"/>
          </w:tcPr>
          <w:p w:rsidR="00657F28" w:rsidRPr="00657F2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7F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2849" w:rsidTr="00E37C99">
        <w:tc>
          <w:tcPr>
            <w:tcW w:w="279" w:type="pct"/>
            <w:vAlign w:val="center"/>
          </w:tcPr>
          <w:p w:rsidR="00562849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</w:tcPr>
          <w:p w:rsidR="00562849" w:rsidRPr="00727927" w:rsidRDefault="00562849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7927">
              <w:rPr>
                <w:rFonts w:ascii="Times New Roman" w:hAnsi="Times New Roman" w:cs="Times New Roman"/>
                <w:sz w:val="24"/>
                <w:szCs w:val="24"/>
              </w:rPr>
              <w:t>Составление и утверждение плана по проведению месячника по вопросам ГО и ЧС</w:t>
            </w:r>
          </w:p>
        </w:tc>
        <w:tc>
          <w:tcPr>
            <w:tcW w:w="944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18" w:type="pct"/>
            <w:vAlign w:val="center"/>
          </w:tcPr>
          <w:p w:rsidR="00562849" w:rsidRPr="00657F28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562849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6284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562849" w:rsidTr="00E37C99">
        <w:tc>
          <w:tcPr>
            <w:tcW w:w="279" w:type="pct"/>
            <w:vAlign w:val="center"/>
          </w:tcPr>
          <w:p w:rsidR="00562849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pct"/>
          </w:tcPr>
          <w:p w:rsidR="00562849" w:rsidRPr="00562849" w:rsidRDefault="00562849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849">
              <w:rPr>
                <w:rFonts w:ascii="Times New Roman" w:hAnsi="Times New Roman" w:cs="Times New Roman"/>
                <w:sz w:val="24"/>
                <w:szCs w:val="24"/>
              </w:rPr>
              <w:t>Создание комиссии по проведению месячника по ГО и ЧС</w:t>
            </w:r>
          </w:p>
        </w:tc>
        <w:tc>
          <w:tcPr>
            <w:tcW w:w="944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18" w:type="pct"/>
            <w:vAlign w:val="center"/>
          </w:tcPr>
          <w:p w:rsidR="00562849" w:rsidRPr="00657F28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562849" w:rsidRDefault="0056284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Издания приказа о проведении месячника по гражданской обороне, предупреждения и ликвидации чрезвычайных ситуаций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pct"/>
          </w:tcPr>
          <w:p w:rsidR="00657F28" w:rsidRPr="00657F28" w:rsidRDefault="00657F28" w:rsidP="00657F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7F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ходе месячника на сайте школы</w:t>
            </w:r>
          </w:p>
        </w:tc>
        <w:tc>
          <w:tcPr>
            <w:tcW w:w="944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05.10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B355F3" w:rsidP="00B3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Ахматханов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2" w:type="pct"/>
          </w:tcPr>
          <w:p w:rsidR="00657F28" w:rsidRPr="00B31226" w:rsidRDefault="00B31226" w:rsidP="00B312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на тему: «Мы за безопасный мир»</w:t>
            </w:r>
          </w:p>
        </w:tc>
        <w:tc>
          <w:tcPr>
            <w:tcW w:w="944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10.10</w:t>
            </w:r>
          </w:p>
        </w:tc>
        <w:tc>
          <w:tcPr>
            <w:tcW w:w="518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5 - 7</w:t>
            </w:r>
          </w:p>
        </w:tc>
        <w:tc>
          <w:tcPr>
            <w:tcW w:w="1537" w:type="pct"/>
            <w:vAlign w:val="center"/>
          </w:tcPr>
          <w:p w:rsidR="00657F28" w:rsidRPr="00657F2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2" w:type="pct"/>
          </w:tcPr>
          <w:p w:rsidR="00657F28" w:rsidRPr="00B31226" w:rsidRDefault="00B31226" w:rsidP="0072792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3122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на темы «Спички детям не игрушка» «Огонь- друг или враг!?»</w:t>
            </w:r>
          </w:p>
        </w:tc>
        <w:tc>
          <w:tcPr>
            <w:tcW w:w="944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 – 17.10</w:t>
            </w:r>
          </w:p>
        </w:tc>
        <w:tc>
          <w:tcPr>
            <w:tcW w:w="518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537" w:type="pct"/>
            <w:vAlign w:val="center"/>
          </w:tcPr>
          <w:p w:rsidR="00657F28" w:rsidRPr="00657F2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657F28" w:rsidTr="00E37C99">
        <w:tc>
          <w:tcPr>
            <w:tcW w:w="279" w:type="pct"/>
            <w:vAlign w:val="center"/>
          </w:tcPr>
          <w:p w:rsidR="00657F2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2" w:type="pct"/>
          </w:tcPr>
          <w:p w:rsidR="00657F28" w:rsidRPr="00657F28" w:rsidRDefault="00DC14CA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компьютерных презентаций</w:t>
            </w:r>
            <w:r w:rsidR="00B31226"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«Я защищен»</w:t>
            </w:r>
          </w:p>
        </w:tc>
        <w:tc>
          <w:tcPr>
            <w:tcW w:w="944" w:type="pct"/>
            <w:vAlign w:val="center"/>
          </w:tcPr>
          <w:p w:rsidR="00657F28" w:rsidRPr="00657F28" w:rsidRDefault="00B31226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 – 20.10</w:t>
            </w:r>
          </w:p>
        </w:tc>
        <w:tc>
          <w:tcPr>
            <w:tcW w:w="518" w:type="pct"/>
            <w:vAlign w:val="center"/>
          </w:tcPr>
          <w:p w:rsidR="00657F28" w:rsidRPr="00657F28" w:rsidRDefault="00657F2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657F28" w:rsidRPr="00657F2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А.А.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2" w:type="pct"/>
          </w:tcPr>
          <w:p w:rsidR="00B31226" w:rsidRPr="00B31226" w:rsidRDefault="00B31226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Встреча мед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ицинского работника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 xml:space="preserve"> с обучающимися</w:t>
            </w:r>
            <w:r w:rsidR="00727927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оказания </w:t>
            </w:r>
            <w:r w:rsidRPr="00B31226">
              <w:rPr>
                <w:rFonts w:ascii="Times New Roman" w:hAnsi="Times New Roman" w:cs="Times New Roman"/>
                <w:sz w:val="24"/>
                <w:szCs w:val="24"/>
              </w:rPr>
              <w:t>первой доврачебной помощи в ЧС</w:t>
            </w:r>
            <w:proofErr w:type="gramEnd"/>
          </w:p>
        </w:tc>
        <w:tc>
          <w:tcPr>
            <w:tcW w:w="944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  <w:vAlign w:val="center"/>
          </w:tcPr>
          <w:p w:rsidR="00B31226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Фельдшер</w:t>
            </w:r>
            <w:r w:rsidR="006D08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7927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pct"/>
          </w:tcPr>
          <w:p w:rsidR="00727927" w:rsidRPr="00727927" w:rsidRDefault="00727927" w:rsidP="00727927">
            <w:pPr>
              <w:pStyle w:val="a4"/>
              <w:spacing w:after="0"/>
              <w:ind w:left="33" w:hanging="33"/>
              <w:jc w:val="both"/>
            </w:pPr>
            <w:r>
              <w:t xml:space="preserve">Проведение занятия с персоналом школы по теме </w:t>
            </w:r>
            <w:r w:rsidRPr="00727927">
              <w:t>«</w:t>
            </w:r>
            <w:r w:rsidRPr="00727927">
              <w:rPr>
                <w:color w:val="000000"/>
              </w:rPr>
              <w:t>Действия работников организаций при пожаре</w:t>
            </w:r>
            <w:r>
              <w:rPr>
                <w:color w:val="000000"/>
              </w:rPr>
              <w:t xml:space="preserve"> и других ЧС</w:t>
            </w:r>
            <w:r w:rsidRPr="00727927">
              <w:t>».</w:t>
            </w:r>
          </w:p>
        </w:tc>
        <w:tc>
          <w:tcPr>
            <w:tcW w:w="944" w:type="pct"/>
            <w:vAlign w:val="center"/>
          </w:tcPr>
          <w:p w:rsidR="00727927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B31226" w:rsidTr="00E37C99">
        <w:tc>
          <w:tcPr>
            <w:tcW w:w="279" w:type="pct"/>
            <w:vAlign w:val="center"/>
          </w:tcPr>
          <w:p w:rsidR="00B31226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2" w:type="pct"/>
          </w:tcPr>
          <w:p w:rsidR="00B31226" w:rsidRPr="00727927" w:rsidRDefault="00727927" w:rsidP="0072792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927">
              <w:rPr>
                <w:rFonts w:ascii="Times New Roman" w:hAnsi="Times New Roman"/>
                <w:sz w:val="24"/>
                <w:szCs w:val="24"/>
              </w:rPr>
              <w:t xml:space="preserve">Тренировочные занятия по эвакуации детей, педагогов, обслуживающего персонала </w:t>
            </w:r>
            <w:r w:rsidRPr="00727927">
              <w:rPr>
                <w:rFonts w:ascii="Times New Roman" w:hAnsi="Times New Roman"/>
                <w:sz w:val="24"/>
                <w:szCs w:val="24"/>
              </w:rPr>
              <w:lastRenderedPageBreak/>
              <w:t>из здания школы на случай  возникновения ЧС в школе</w:t>
            </w:r>
          </w:p>
        </w:tc>
        <w:tc>
          <w:tcPr>
            <w:tcW w:w="944" w:type="pct"/>
            <w:vAlign w:val="center"/>
          </w:tcPr>
          <w:p w:rsidR="00B31226" w:rsidRDefault="006D0845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месяца</w:t>
            </w:r>
          </w:p>
        </w:tc>
        <w:tc>
          <w:tcPr>
            <w:tcW w:w="518" w:type="pct"/>
            <w:vAlign w:val="center"/>
          </w:tcPr>
          <w:p w:rsidR="00B31226" w:rsidRPr="00657F28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</w:p>
          <w:p w:rsidR="00B31226" w:rsidRPr="00657F2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727927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</w:tr>
      <w:tr w:rsidR="00727927" w:rsidTr="00E37C99">
        <w:tc>
          <w:tcPr>
            <w:tcW w:w="279" w:type="pct"/>
            <w:vAlign w:val="center"/>
          </w:tcPr>
          <w:p w:rsidR="00727927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pct"/>
          </w:tcPr>
          <w:p w:rsidR="00727927" w:rsidRPr="00473FB8" w:rsidRDefault="00473FB8" w:rsidP="00727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Выставка научно-популярной и методической литературы в рамках «Месячника гражданской обороны»</w:t>
            </w:r>
          </w:p>
        </w:tc>
        <w:tc>
          <w:tcPr>
            <w:tcW w:w="944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727927" w:rsidRDefault="00727927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7" w:type="pct"/>
            <w:vAlign w:val="center"/>
          </w:tcPr>
          <w:p w:rsidR="00727927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73FB8" w:rsidTr="00E37C99">
        <w:trPr>
          <w:trHeight w:val="4152"/>
        </w:trPr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pct"/>
          </w:tcPr>
          <w:p w:rsidR="00473FB8" w:rsidRDefault="00473FB8" w:rsidP="00473F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«Детская шалость с огнем».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«Причины пожаров. Правила и меры пожарной безопасности».</w:t>
            </w:r>
          </w:p>
          <w:p w:rsidR="00473FB8" w:rsidRPr="00473FB8" w:rsidRDefault="00473FB8" w:rsidP="00473FB8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«Правила безопасного поведения при пожаре в доме. Способы эвакуации из горящего здания».</w:t>
            </w:r>
          </w:p>
          <w:p w:rsidR="00473FB8" w:rsidRPr="00473FB8" w:rsidRDefault="00473FB8" w:rsidP="00473FB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Calibri" w:hAnsi="Times New Roman" w:cs="Times New Roman"/>
                <w:bCs/>
                <w:i/>
                <w:color w:val="000000"/>
                <w:spacing w:val="-4"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«Первичные средства пожаротушения и огнетушители.</w:t>
            </w:r>
          </w:p>
          <w:p w:rsidR="00473FB8" w:rsidRPr="00473FB8" w:rsidRDefault="00473FB8" w:rsidP="0072792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3F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473FB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«История развития пожарного дела в России».</w:t>
            </w:r>
          </w:p>
        </w:tc>
        <w:tc>
          <w:tcPr>
            <w:tcW w:w="944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  <w:vAlign w:val="center"/>
          </w:tcPr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7" w:type="pct"/>
          </w:tcPr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3FB8" w:rsidRDefault="00473FB8" w:rsidP="00727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473F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3FB8" w:rsidTr="00E37C99">
        <w:tc>
          <w:tcPr>
            <w:tcW w:w="279" w:type="pct"/>
            <w:vAlign w:val="center"/>
          </w:tcPr>
          <w:p w:rsidR="00473FB8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2" w:type="pct"/>
          </w:tcPr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Классные часы, посвященные ГО, безопасности человека в ЧС и деятельности сотрудников М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ЧС в ЧС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Меры безопасности, </w:t>
            </w:r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 с огнем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 xml:space="preserve">- Безопасность в </w:t>
            </w:r>
            <w:proofErr w:type="spellStart"/>
            <w:proofErr w:type="gramStart"/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дорожно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транспортных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ситуациях;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Поведение в экстремальных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Трудовые будни работников МЧС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00E9" w:rsidRPr="000400E9" w:rsidRDefault="000400E9" w:rsidP="0004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Главное – самообладание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3FB8" w:rsidRPr="00473FB8" w:rsidRDefault="000400E9" w:rsidP="0004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- Терроризм в наше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44" w:type="pct"/>
            <w:vAlign w:val="center"/>
          </w:tcPr>
          <w:p w:rsidR="00473FB8" w:rsidRDefault="00B355F3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400E9">
              <w:rPr>
                <w:rFonts w:ascii="Times New Roman" w:hAnsi="Times New Roman" w:cs="Times New Roman"/>
                <w:sz w:val="24"/>
                <w:szCs w:val="24"/>
              </w:rPr>
              <w:t>.10 – 24.10</w:t>
            </w:r>
          </w:p>
        </w:tc>
        <w:tc>
          <w:tcPr>
            <w:tcW w:w="518" w:type="pct"/>
            <w:vAlign w:val="center"/>
          </w:tcPr>
          <w:p w:rsidR="00473FB8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73FB8" w:rsidRDefault="00473FB8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0E9" w:rsidTr="00E37C99">
        <w:tc>
          <w:tcPr>
            <w:tcW w:w="279" w:type="pct"/>
            <w:vAlign w:val="center"/>
          </w:tcPr>
          <w:p w:rsidR="000400E9" w:rsidRPr="00657F28" w:rsidRDefault="006D0845" w:rsidP="006D08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2" w:type="pct"/>
          </w:tcPr>
          <w:p w:rsidR="000400E9" w:rsidRPr="000400E9" w:rsidRDefault="000400E9" w:rsidP="000400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0E9"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по ГО, обучающих роликов по действиям человека в ЧС</w:t>
            </w:r>
          </w:p>
        </w:tc>
        <w:tc>
          <w:tcPr>
            <w:tcW w:w="944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518" w:type="pct"/>
            <w:vAlign w:val="center"/>
          </w:tcPr>
          <w:p w:rsidR="000400E9" w:rsidRDefault="000400E9" w:rsidP="00E37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</w:t>
            </w:r>
            <w:r w:rsidR="000970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7" w:type="pct"/>
          </w:tcPr>
          <w:p w:rsidR="000400E9" w:rsidRDefault="00B355F3" w:rsidP="00B3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</w:t>
            </w:r>
          </w:p>
        </w:tc>
      </w:tr>
    </w:tbl>
    <w:p w:rsidR="00E37C99" w:rsidRDefault="00E37C99" w:rsidP="00562849">
      <w:pPr>
        <w:spacing w:line="360" w:lineRule="auto"/>
      </w:pPr>
    </w:p>
    <w:p w:rsidR="00B355F3" w:rsidRDefault="00B355F3" w:rsidP="00562849">
      <w:pPr>
        <w:spacing w:line="360" w:lineRule="auto"/>
      </w:pPr>
    </w:p>
    <w:p w:rsidR="00E37C99" w:rsidRPr="00B818D6" w:rsidRDefault="00E37C99" w:rsidP="00E37C9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818D6">
        <w:rPr>
          <w:rFonts w:ascii="Times New Roman" w:hAnsi="Times New Roman" w:cs="Times New Roman"/>
          <w:b/>
          <w:sz w:val="36"/>
          <w:szCs w:val="36"/>
          <w:u w:val="single"/>
        </w:rPr>
        <w:t>Форма сдачи отчета</w:t>
      </w:r>
    </w:p>
    <w:p w:rsidR="00E37C99" w:rsidRPr="00B818D6" w:rsidRDefault="00E37C99" w:rsidP="00E37C9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818D6">
        <w:rPr>
          <w:rFonts w:ascii="Times New Roman" w:hAnsi="Times New Roman" w:cs="Times New Roman"/>
          <w:sz w:val="28"/>
          <w:szCs w:val="28"/>
        </w:rPr>
        <w:t xml:space="preserve">Отчет о проведенном мероприятии </w:t>
      </w:r>
    </w:p>
    <w:tbl>
      <w:tblPr>
        <w:tblStyle w:val="a3"/>
        <w:tblW w:w="5000" w:type="pct"/>
        <w:tblLayout w:type="fixed"/>
        <w:tblLook w:val="04A0"/>
      </w:tblPr>
      <w:tblGrid>
        <w:gridCol w:w="2093"/>
        <w:gridCol w:w="1418"/>
        <w:gridCol w:w="1277"/>
        <w:gridCol w:w="1954"/>
        <w:gridCol w:w="2829"/>
      </w:tblGrid>
      <w:tr w:rsidR="00B44A02" w:rsidTr="00B44A02">
        <w:trPr>
          <w:trHeight w:val="1382"/>
        </w:trPr>
        <w:tc>
          <w:tcPr>
            <w:tcW w:w="1093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 мероприятия</w:t>
            </w:r>
          </w:p>
        </w:tc>
        <w:tc>
          <w:tcPr>
            <w:tcW w:w="74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667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учеников принимавших участие</w:t>
            </w:r>
          </w:p>
        </w:tc>
        <w:tc>
          <w:tcPr>
            <w:tcW w:w="1478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</w:p>
        </w:tc>
      </w:tr>
      <w:tr w:rsidR="00B44A02" w:rsidTr="00B44A02">
        <w:trPr>
          <w:trHeight w:val="663"/>
        </w:trPr>
        <w:tc>
          <w:tcPr>
            <w:tcW w:w="1093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pct"/>
          </w:tcPr>
          <w:p w:rsidR="00B44A02" w:rsidRDefault="00B44A02" w:rsidP="00B44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4A02" w:rsidRDefault="00B44A02" w:rsidP="00B44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02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      ___________ Ф.И.О</w:t>
      </w:r>
    </w:p>
    <w:p w:rsidR="00B818D6" w:rsidRP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818D6">
        <w:rPr>
          <w:rFonts w:ascii="Times New Roman" w:hAnsi="Times New Roman" w:cs="Times New Roman"/>
        </w:rPr>
        <w:t xml:space="preserve"> должность</w:t>
      </w:r>
    </w:p>
    <w:p w:rsid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8D6" w:rsidRDefault="00B818D6" w:rsidP="00B818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A02" w:rsidRPr="00E37C99" w:rsidRDefault="00B44A02" w:rsidP="00B44A0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8D6">
        <w:rPr>
          <w:rFonts w:ascii="Times New Roman" w:hAnsi="Times New Roman" w:cs="Times New Roman"/>
          <w:b/>
          <w:sz w:val="24"/>
          <w:szCs w:val="24"/>
        </w:rPr>
        <w:t>ПРИМЕЧАНИЕ: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C14CA">
        <w:rPr>
          <w:rFonts w:ascii="Times New Roman" w:hAnsi="Times New Roman" w:cs="Times New Roman"/>
          <w:sz w:val="24"/>
          <w:szCs w:val="24"/>
        </w:rPr>
        <w:t>к отчету прилагаются</w:t>
      </w:r>
      <w:r>
        <w:rPr>
          <w:rFonts w:ascii="Times New Roman" w:hAnsi="Times New Roman" w:cs="Times New Roman"/>
          <w:sz w:val="24"/>
          <w:szCs w:val="24"/>
        </w:rPr>
        <w:t xml:space="preserve"> фото и видео</w:t>
      </w:r>
      <w:r w:rsidR="00B818D6">
        <w:rPr>
          <w:rFonts w:ascii="Times New Roman" w:hAnsi="Times New Roman" w:cs="Times New Roman"/>
          <w:sz w:val="24"/>
          <w:szCs w:val="24"/>
        </w:rPr>
        <w:t xml:space="preserve"> материалы с мероприятия!!!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7C99" w:rsidRDefault="00E37C99" w:rsidP="00B44A02">
      <w:pPr>
        <w:spacing w:line="360" w:lineRule="auto"/>
      </w:pPr>
    </w:p>
    <w:p w:rsidR="00E37C99" w:rsidRDefault="00E37C99" w:rsidP="00E37C99">
      <w:pPr>
        <w:spacing w:line="360" w:lineRule="auto"/>
        <w:jc w:val="center"/>
      </w:pPr>
    </w:p>
    <w:p w:rsidR="00E37C99" w:rsidRDefault="00E37C99" w:rsidP="00E37C99">
      <w:pPr>
        <w:spacing w:line="360" w:lineRule="auto"/>
        <w:jc w:val="center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E37C99" w:rsidRDefault="00E37C99" w:rsidP="00562849">
      <w:pPr>
        <w:spacing w:line="360" w:lineRule="auto"/>
      </w:pPr>
    </w:p>
    <w:p w:rsidR="000F7E11" w:rsidRDefault="000F7E11" w:rsidP="000F7E11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0F7E11" w:rsidSect="00430D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3C5B" w:rsidRDefault="00DA3C5B" w:rsidP="00E37C99">
      <w:pPr>
        <w:spacing w:after="0" w:line="240" w:lineRule="auto"/>
      </w:pPr>
      <w:r>
        <w:separator/>
      </w:r>
    </w:p>
  </w:endnote>
  <w:endnote w:type="continuationSeparator" w:id="1">
    <w:p w:rsidR="00DA3C5B" w:rsidRDefault="00DA3C5B" w:rsidP="00E3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7C99" w:rsidRDefault="00E37C99">
    <w:pPr>
      <w:pStyle w:val="a9"/>
      <w:jc w:val="right"/>
    </w:pPr>
  </w:p>
  <w:p w:rsidR="00E37C99" w:rsidRDefault="00E37C9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3C5B" w:rsidRDefault="00DA3C5B" w:rsidP="00E37C99">
      <w:pPr>
        <w:spacing w:after="0" w:line="240" w:lineRule="auto"/>
      </w:pPr>
      <w:r>
        <w:separator/>
      </w:r>
    </w:p>
  </w:footnote>
  <w:footnote w:type="continuationSeparator" w:id="1">
    <w:p w:rsidR="00DA3C5B" w:rsidRDefault="00DA3C5B" w:rsidP="00E37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31A13"/>
    <w:multiLevelType w:val="hybridMultilevel"/>
    <w:tmpl w:val="E9CCC5D0"/>
    <w:lvl w:ilvl="0" w:tplc="335CC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693A3C"/>
    <w:multiLevelType w:val="hybridMultilevel"/>
    <w:tmpl w:val="A6B87F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A6466"/>
    <w:multiLevelType w:val="hybridMultilevel"/>
    <w:tmpl w:val="E6D034E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012E"/>
    <w:rsid w:val="000400E9"/>
    <w:rsid w:val="0009701B"/>
    <w:rsid w:val="000F7E11"/>
    <w:rsid w:val="002710BE"/>
    <w:rsid w:val="00430D1F"/>
    <w:rsid w:val="00473FB8"/>
    <w:rsid w:val="004751CB"/>
    <w:rsid w:val="00551856"/>
    <w:rsid w:val="00562849"/>
    <w:rsid w:val="00645D5E"/>
    <w:rsid w:val="00657F28"/>
    <w:rsid w:val="006B012E"/>
    <w:rsid w:val="006D0845"/>
    <w:rsid w:val="00727927"/>
    <w:rsid w:val="00A8687A"/>
    <w:rsid w:val="00B31226"/>
    <w:rsid w:val="00B355F3"/>
    <w:rsid w:val="00B44A02"/>
    <w:rsid w:val="00B818D6"/>
    <w:rsid w:val="00CB7D3B"/>
    <w:rsid w:val="00DA3C5B"/>
    <w:rsid w:val="00DC14CA"/>
    <w:rsid w:val="00E37C99"/>
    <w:rsid w:val="00F05834"/>
    <w:rsid w:val="00F42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F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279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7279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73FB8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37C99"/>
  </w:style>
  <w:style w:type="paragraph" w:styleId="a9">
    <w:name w:val="footer"/>
    <w:basedOn w:val="a"/>
    <w:link w:val="aa"/>
    <w:uiPriority w:val="99"/>
    <w:unhideWhenUsed/>
    <w:rsid w:val="00E37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37C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2015-10-01T13:02:00Z</cp:lastPrinted>
  <dcterms:created xsi:type="dcterms:W3CDTF">2015-09-30T01:19:00Z</dcterms:created>
  <dcterms:modified xsi:type="dcterms:W3CDTF">2020-10-06T14:50:00Z</dcterms:modified>
</cp:coreProperties>
</file>